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6106" w:rsidRPr="00436106" w:rsidRDefault="00436106" w:rsidP="00436106">
      <w:pPr>
        <w:ind w:rightChars="-27" w:right="-57"/>
        <w:jc w:val="center"/>
        <w:rPr>
          <w:rFonts w:ascii="黑体" w:eastAsia="黑体" w:hAnsi="黑体"/>
          <w:b/>
          <w:color w:val="000000" w:themeColor="text1"/>
          <w:sz w:val="28"/>
          <w:szCs w:val="21"/>
        </w:rPr>
      </w:pPr>
      <w:r w:rsidRPr="00436106">
        <w:rPr>
          <w:rFonts w:ascii="黑体" w:eastAsia="黑体" w:hAnsi="黑体" w:hint="eastAsia"/>
          <w:b/>
          <w:color w:val="000000" w:themeColor="text1"/>
          <w:sz w:val="28"/>
          <w:szCs w:val="21"/>
        </w:rPr>
        <w:t>履约保函</w:t>
      </w:r>
    </w:p>
    <w:p w:rsidR="0018183D" w:rsidRDefault="0018183D" w:rsidP="00436106">
      <w:pPr>
        <w:ind w:rightChars="1256" w:right="2638"/>
        <w:rPr>
          <w:rFonts w:ascii="仿宋_GB2312" w:eastAsia="仿宋_GB2312"/>
          <w:color w:val="000000" w:themeColor="text1"/>
          <w:sz w:val="24"/>
          <w:szCs w:val="21"/>
        </w:rPr>
      </w:pPr>
    </w:p>
    <w:p w:rsidR="00436106" w:rsidRDefault="00436106" w:rsidP="00436106">
      <w:pPr>
        <w:ind w:rightChars="1256" w:right="2638"/>
        <w:rPr>
          <w:rFonts w:ascii="仿宋_GB2312" w:eastAsia="仿宋_GB2312"/>
          <w:color w:val="000000" w:themeColor="text1"/>
          <w:sz w:val="24"/>
          <w:szCs w:val="21"/>
        </w:rPr>
      </w:pPr>
      <w:r>
        <w:rPr>
          <w:rFonts w:ascii="仿宋_GB2312" w:eastAsia="仿宋_GB2312" w:hint="eastAsia"/>
          <w:color w:val="000000" w:themeColor="text1"/>
          <w:sz w:val="24"/>
          <w:szCs w:val="21"/>
        </w:rPr>
        <w:t>开立日期：</w:t>
      </w:r>
    </w:p>
    <w:p w:rsidR="00436106" w:rsidRPr="007F7D38" w:rsidRDefault="00436106" w:rsidP="00436106">
      <w:pPr>
        <w:ind w:rightChars="1256" w:right="2638"/>
        <w:rPr>
          <w:rFonts w:ascii="仿宋_GB2312" w:eastAsia="仿宋_GB2312"/>
          <w:color w:val="000000" w:themeColor="text1"/>
          <w:sz w:val="24"/>
          <w:szCs w:val="21"/>
        </w:rPr>
      </w:pPr>
      <w:r w:rsidRPr="000217C5">
        <w:rPr>
          <w:rFonts w:ascii="仿宋_GB2312" w:eastAsia="仿宋_GB2312" w:hint="eastAsia"/>
          <w:color w:val="000000" w:themeColor="text1"/>
          <w:sz w:val="24"/>
          <w:szCs w:val="21"/>
        </w:rPr>
        <w:t>受</w:t>
      </w:r>
      <w:r w:rsidRPr="000217C5">
        <w:rPr>
          <w:rFonts w:ascii="仿宋_GB2312" w:eastAsia="仿宋_GB2312"/>
          <w:color w:val="000000" w:themeColor="text1"/>
          <w:sz w:val="24"/>
          <w:szCs w:val="21"/>
        </w:rPr>
        <w:t xml:space="preserve"> </w:t>
      </w:r>
      <w:r w:rsidRPr="000217C5">
        <w:rPr>
          <w:rFonts w:ascii="仿宋_GB2312" w:eastAsia="仿宋_GB2312" w:hint="eastAsia"/>
          <w:color w:val="000000" w:themeColor="text1"/>
          <w:sz w:val="24"/>
          <w:szCs w:val="21"/>
        </w:rPr>
        <w:t>益</w:t>
      </w:r>
      <w:r w:rsidRPr="000217C5">
        <w:rPr>
          <w:rFonts w:ascii="仿宋_GB2312" w:eastAsia="仿宋_GB2312"/>
          <w:color w:val="000000" w:themeColor="text1"/>
          <w:sz w:val="24"/>
          <w:szCs w:val="21"/>
        </w:rPr>
        <w:t xml:space="preserve"> </w:t>
      </w:r>
      <w:r w:rsidRPr="000217C5">
        <w:rPr>
          <w:rFonts w:ascii="仿宋_GB2312" w:eastAsia="仿宋_GB2312" w:hint="eastAsia"/>
          <w:color w:val="000000" w:themeColor="text1"/>
          <w:sz w:val="24"/>
          <w:szCs w:val="21"/>
        </w:rPr>
        <w:t>人：</w:t>
      </w:r>
      <w:r w:rsidR="00481783" w:rsidRPr="00481783">
        <w:rPr>
          <w:rFonts w:ascii="仿宋_GB2312" w:eastAsia="仿宋_GB2312" w:hint="eastAsia"/>
          <w:color w:val="000000" w:themeColor="text1"/>
          <w:sz w:val="24"/>
          <w:szCs w:val="21"/>
        </w:rPr>
        <w:t>中国移动通信有限公司</w:t>
      </w:r>
    </w:p>
    <w:p w:rsidR="00436106" w:rsidRPr="007F7D38" w:rsidRDefault="00436106" w:rsidP="00436106">
      <w:pPr>
        <w:ind w:rightChars="1256" w:right="2638"/>
        <w:rPr>
          <w:rFonts w:ascii="仿宋_GB2312" w:eastAsia="仿宋_GB2312"/>
          <w:color w:val="000000" w:themeColor="text1"/>
          <w:sz w:val="24"/>
          <w:szCs w:val="21"/>
        </w:rPr>
      </w:pPr>
      <w:r w:rsidRPr="000217C5">
        <w:rPr>
          <w:rFonts w:ascii="仿宋_GB2312" w:eastAsia="仿宋_GB2312" w:hint="eastAsia"/>
          <w:color w:val="000000" w:themeColor="text1"/>
          <w:sz w:val="24"/>
          <w:szCs w:val="21"/>
        </w:rPr>
        <w:t>地</w:t>
      </w:r>
      <w:r w:rsidRPr="000217C5">
        <w:rPr>
          <w:rFonts w:ascii="仿宋_GB2312" w:eastAsia="仿宋_GB2312"/>
          <w:color w:val="000000" w:themeColor="text1"/>
          <w:sz w:val="24"/>
          <w:szCs w:val="21"/>
        </w:rPr>
        <w:t xml:space="preserve">    </w:t>
      </w:r>
      <w:r w:rsidRPr="000217C5">
        <w:rPr>
          <w:rFonts w:ascii="仿宋_GB2312" w:eastAsia="仿宋_GB2312" w:hint="eastAsia"/>
          <w:color w:val="000000" w:themeColor="text1"/>
          <w:sz w:val="24"/>
          <w:szCs w:val="21"/>
        </w:rPr>
        <w:t>址：</w:t>
      </w:r>
      <w:r w:rsidR="00481783" w:rsidRPr="00481783">
        <w:rPr>
          <w:rFonts w:ascii="仿宋_GB2312" w:eastAsia="仿宋_GB2312" w:hint="eastAsia"/>
          <w:color w:val="000000" w:themeColor="text1"/>
          <w:sz w:val="24"/>
          <w:szCs w:val="21"/>
        </w:rPr>
        <w:t>北京市西城区金融大街29号</w:t>
      </w:r>
    </w:p>
    <w:p w:rsidR="00436106" w:rsidRPr="007F7D38" w:rsidRDefault="00436106" w:rsidP="00436106">
      <w:pPr>
        <w:ind w:rightChars="1256" w:right="2638"/>
        <w:rPr>
          <w:rFonts w:ascii="仿宋_GB2312" w:eastAsia="仿宋_GB2312"/>
          <w:color w:val="000000" w:themeColor="text1"/>
          <w:sz w:val="24"/>
          <w:szCs w:val="21"/>
        </w:rPr>
      </w:pPr>
      <w:r w:rsidRPr="000217C5">
        <w:rPr>
          <w:rFonts w:ascii="仿宋_GB2312" w:eastAsia="仿宋_GB2312" w:hint="eastAsia"/>
          <w:color w:val="000000" w:themeColor="text1"/>
          <w:sz w:val="24"/>
          <w:szCs w:val="21"/>
        </w:rPr>
        <w:t>邮</w:t>
      </w:r>
      <w:r w:rsidRPr="000217C5">
        <w:rPr>
          <w:rFonts w:ascii="仿宋_GB2312" w:eastAsia="仿宋_GB2312"/>
          <w:color w:val="000000" w:themeColor="text1"/>
          <w:sz w:val="24"/>
          <w:szCs w:val="21"/>
        </w:rPr>
        <w:t xml:space="preserve">    </w:t>
      </w:r>
      <w:r w:rsidRPr="000217C5">
        <w:rPr>
          <w:rFonts w:ascii="仿宋_GB2312" w:eastAsia="仿宋_GB2312" w:hint="eastAsia"/>
          <w:color w:val="000000" w:themeColor="text1"/>
          <w:sz w:val="24"/>
          <w:szCs w:val="21"/>
        </w:rPr>
        <w:t>编：</w:t>
      </w:r>
      <w:r w:rsidR="005B3ABC" w:rsidRPr="005B3ABC">
        <w:rPr>
          <w:rFonts w:ascii="仿宋_GB2312" w:eastAsia="仿宋_GB2312"/>
          <w:color w:val="000000" w:themeColor="text1"/>
          <w:sz w:val="24"/>
          <w:szCs w:val="21"/>
        </w:rPr>
        <w:t>100032</w:t>
      </w:r>
      <w:bookmarkStart w:id="0" w:name="_GoBack"/>
      <w:bookmarkEnd w:id="0"/>
    </w:p>
    <w:p w:rsidR="00436106" w:rsidRPr="007F7D38" w:rsidRDefault="00436106" w:rsidP="00436106">
      <w:pPr>
        <w:ind w:rightChars="1256" w:right="2638"/>
        <w:rPr>
          <w:rFonts w:ascii="仿宋_GB2312" w:eastAsia="仿宋_GB2312"/>
          <w:color w:val="000000" w:themeColor="text1"/>
          <w:sz w:val="24"/>
          <w:szCs w:val="21"/>
        </w:rPr>
      </w:pPr>
      <w:r w:rsidRPr="000217C5">
        <w:rPr>
          <w:rFonts w:ascii="仿宋_GB2312" w:eastAsia="仿宋_GB2312" w:hint="eastAsia"/>
          <w:color w:val="000000" w:themeColor="text1"/>
          <w:sz w:val="24"/>
          <w:szCs w:val="21"/>
        </w:rPr>
        <w:t>保函编</w:t>
      </w:r>
      <w:r w:rsidR="0018183D">
        <w:rPr>
          <w:rFonts w:ascii="仿宋_GB2312" w:eastAsia="仿宋_GB2312" w:hint="eastAsia"/>
          <w:color w:val="000000" w:themeColor="text1"/>
          <w:sz w:val="24"/>
          <w:szCs w:val="21"/>
        </w:rPr>
        <w:t>号</w:t>
      </w:r>
      <w:r w:rsidRPr="000217C5">
        <w:rPr>
          <w:rFonts w:ascii="仿宋_GB2312" w:eastAsia="仿宋_GB2312" w:hint="eastAsia"/>
          <w:color w:val="000000" w:themeColor="text1"/>
          <w:sz w:val="24"/>
          <w:szCs w:val="21"/>
        </w:rPr>
        <w:t>：</w:t>
      </w:r>
    </w:p>
    <w:p w:rsidR="00436106" w:rsidRPr="007F7D38" w:rsidRDefault="00436106" w:rsidP="00436106">
      <w:pPr>
        <w:ind w:rightChars="1256" w:right="2638"/>
        <w:rPr>
          <w:rFonts w:ascii="仿宋_GB2312" w:eastAsia="仿宋_GB2312"/>
          <w:color w:val="000000" w:themeColor="text1"/>
          <w:sz w:val="24"/>
          <w:szCs w:val="21"/>
        </w:rPr>
      </w:pPr>
    </w:p>
    <w:p w:rsidR="00436106" w:rsidRPr="007F7D38" w:rsidRDefault="00436106" w:rsidP="00436106">
      <w:pPr>
        <w:tabs>
          <w:tab w:val="left" w:pos="8364"/>
        </w:tabs>
        <w:snapToGrid w:val="0"/>
        <w:ind w:right="-58"/>
        <w:rPr>
          <w:rFonts w:ascii="仿宋_GB2312" w:eastAsia="仿宋_GB2312" w:hAnsi="宋体"/>
          <w:color w:val="000000" w:themeColor="text1"/>
          <w:sz w:val="24"/>
        </w:rPr>
      </w:pPr>
      <w:r w:rsidRPr="000217C5">
        <w:rPr>
          <w:rFonts w:ascii="仿宋_GB2312" w:eastAsia="仿宋_GB2312" w:hAnsi="宋体" w:hint="eastAsia"/>
          <w:color w:val="000000" w:themeColor="text1"/>
          <w:sz w:val="24"/>
        </w:rPr>
        <w:t>致：</w:t>
      </w:r>
      <w:r w:rsidRPr="000217C5">
        <w:rPr>
          <w:rFonts w:ascii="仿宋_GB2312" w:eastAsia="仿宋_GB2312" w:hAnsi="宋体" w:cs="宋体"/>
          <w:snapToGrid w:val="0"/>
          <w:color w:val="000000" w:themeColor="text1"/>
          <w:sz w:val="24"/>
          <w:u w:val="single"/>
          <w:lang w:val="zh-CN"/>
        </w:rPr>
        <w:t xml:space="preserve">                 </w:t>
      </w:r>
      <w:r w:rsidRPr="000217C5">
        <w:rPr>
          <w:rFonts w:ascii="仿宋_GB2312" w:eastAsia="仿宋_GB2312" w:hAnsi="宋体" w:hint="eastAsia"/>
          <w:color w:val="000000" w:themeColor="text1"/>
          <w:sz w:val="24"/>
          <w:u w:val="single"/>
        </w:rPr>
        <w:t>（买方名称）</w:t>
      </w:r>
    </w:p>
    <w:p w:rsidR="00436106" w:rsidRPr="007F7D38" w:rsidRDefault="00436106" w:rsidP="00436106">
      <w:pPr>
        <w:tabs>
          <w:tab w:val="left" w:pos="8364"/>
        </w:tabs>
        <w:snapToGrid w:val="0"/>
        <w:ind w:right="-58" w:firstLineChars="200" w:firstLine="480"/>
        <w:rPr>
          <w:rFonts w:ascii="仿宋_GB2312" w:eastAsia="仿宋_GB2312" w:hAnsi="宋体"/>
          <w:color w:val="000000" w:themeColor="text1"/>
          <w:sz w:val="24"/>
        </w:rPr>
      </w:pPr>
      <w:r w:rsidRPr="000217C5">
        <w:rPr>
          <w:rFonts w:ascii="仿宋_GB2312" w:eastAsia="仿宋_GB2312" w:hAnsi="宋体" w:hint="eastAsia"/>
          <w:color w:val="000000" w:themeColor="text1"/>
          <w:sz w:val="24"/>
        </w:rPr>
        <w:t>本保函作为贵方与</w:t>
      </w:r>
      <w:r w:rsidRPr="000217C5">
        <w:rPr>
          <w:rFonts w:ascii="仿宋_GB2312" w:eastAsia="仿宋_GB2312" w:hAnsi="宋体"/>
          <w:color w:val="000000" w:themeColor="text1"/>
          <w:sz w:val="24"/>
          <w:u w:val="single"/>
        </w:rPr>
        <w:t xml:space="preserve">            </w:t>
      </w:r>
      <w:r w:rsidRPr="000217C5">
        <w:rPr>
          <w:rFonts w:ascii="仿宋_GB2312" w:eastAsia="仿宋_GB2312" w:hAnsi="宋体" w:hint="eastAsia"/>
          <w:color w:val="000000" w:themeColor="text1"/>
          <w:sz w:val="24"/>
        </w:rPr>
        <w:t>（以下简称卖方）就</w:t>
      </w:r>
      <w:r w:rsidRPr="000217C5">
        <w:rPr>
          <w:rFonts w:ascii="仿宋_GB2312" w:eastAsia="仿宋_GB2312" w:hAnsi="宋体" w:cs="宋体"/>
          <w:snapToGrid w:val="0"/>
          <w:color w:val="000000" w:themeColor="text1"/>
          <w:sz w:val="24"/>
          <w:u w:val="single"/>
          <w:lang w:val="zh-CN"/>
        </w:rPr>
        <w:t xml:space="preserve">         </w:t>
      </w:r>
      <w:r w:rsidRPr="000217C5">
        <w:rPr>
          <w:rFonts w:ascii="仿宋_GB2312" w:eastAsia="仿宋_GB2312" w:hAnsi="宋体" w:hint="eastAsia"/>
          <w:color w:val="000000" w:themeColor="text1"/>
          <w:sz w:val="24"/>
        </w:rPr>
        <w:t>（以下简称项目）订立的</w:t>
      </w:r>
      <w:r w:rsidRPr="000217C5">
        <w:rPr>
          <w:rFonts w:ascii="仿宋_GB2312" w:eastAsia="仿宋_GB2312" w:hAnsi="宋体"/>
          <w:color w:val="000000" w:themeColor="text1"/>
          <w:sz w:val="24"/>
          <w:u w:val="single"/>
        </w:rPr>
        <w:t xml:space="preserve">               </w:t>
      </w:r>
      <w:r w:rsidRPr="000217C5">
        <w:rPr>
          <w:rFonts w:ascii="仿宋_GB2312" w:eastAsia="仿宋_GB2312" w:hAnsi="宋体" w:hint="eastAsia"/>
          <w:color w:val="000000" w:themeColor="text1"/>
          <w:sz w:val="24"/>
        </w:rPr>
        <w:t>框架协议（以下简称框架协议）出具的履约保证金。</w:t>
      </w:r>
    </w:p>
    <w:p w:rsidR="00436106" w:rsidRPr="007F7D38" w:rsidRDefault="00436106" w:rsidP="00436106">
      <w:pPr>
        <w:tabs>
          <w:tab w:val="left" w:pos="8364"/>
        </w:tabs>
        <w:snapToGrid w:val="0"/>
        <w:ind w:right="-58" w:firstLineChars="200" w:firstLine="480"/>
        <w:rPr>
          <w:rFonts w:ascii="仿宋_GB2312" w:eastAsia="仿宋_GB2312" w:hAnsi="宋体"/>
          <w:color w:val="000000" w:themeColor="text1"/>
          <w:sz w:val="24"/>
        </w:rPr>
      </w:pPr>
      <w:r w:rsidRPr="000217C5">
        <w:rPr>
          <w:rFonts w:ascii="仿宋_GB2312" w:eastAsia="仿宋_GB2312" w:hAnsi="宋体"/>
          <w:color w:val="000000" w:themeColor="text1"/>
          <w:sz w:val="24"/>
          <w:u w:val="single"/>
        </w:rPr>
        <w:t xml:space="preserve">             </w:t>
      </w:r>
      <w:r w:rsidRPr="000217C5">
        <w:rPr>
          <w:rFonts w:ascii="仿宋_GB2312" w:eastAsia="仿宋_GB2312" w:hAnsi="宋体" w:hint="eastAsia"/>
          <w:color w:val="000000" w:themeColor="text1"/>
          <w:sz w:val="24"/>
        </w:rPr>
        <w:t>（</w:t>
      </w:r>
      <w:r w:rsidRPr="000217C5">
        <w:rPr>
          <w:rFonts w:ascii="仿宋_GB2312" w:eastAsia="仿宋_GB2312" w:hint="eastAsia"/>
          <w:color w:val="000000" w:themeColor="text1"/>
          <w:sz w:val="24"/>
          <w:szCs w:val="21"/>
        </w:rPr>
        <w:t>履约保函出具银行，</w:t>
      </w:r>
      <w:r w:rsidRPr="000217C5">
        <w:rPr>
          <w:rFonts w:ascii="仿宋_GB2312" w:eastAsia="仿宋_GB2312" w:hAnsi="宋体" w:hint="eastAsia"/>
          <w:color w:val="000000" w:themeColor="text1"/>
          <w:sz w:val="24"/>
        </w:rPr>
        <w:t>以下简称本银行）在此无条件地、不可撤销地保证本银行及其继承人和受让人无追索地向贵方以人民币支付总额不超过</w:t>
      </w:r>
      <w:r w:rsidRPr="000217C5">
        <w:rPr>
          <w:rFonts w:ascii="仿宋_GB2312" w:eastAsia="仿宋_GB2312" w:hAnsi="宋体" w:cs="宋体"/>
          <w:snapToGrid w:val="0"/>
          <w:color w:val="000000" w:themeColor="text1"/>
          <w:sz w:val="24"/>
          <w:szCs w:val="21"/>
          <w:u w:val="single"/>
          <w:lang w:val="zh-CN"/>
        </w:rPr>
        <w:t xml:space="preserve">      </w:t>
      </w:r>
      <w:r w:rsidRPr="000217C5">
        <w:rPr>
          <w:rFonts w:ascii="仿宋_GB2312" w:eastAsia="仿宋_GB2312" w:hAnsi="宋体" w:cs="宋体" w:hint="eastAsia"/>
          <w:snapToGrid w:val="0"/>
          <w:color w:val="000000" w:themeColor="text1"/>
          <w:sz w:val="24"/>
          <w:szCs w:val="21"/>
          <w:lang w:val="zh-CN"/>
        </w:rPr>
        <w:t>元（大写：</w:t>
      </w:r>
      <w:r w:rsidRPr="000217C5">
        <w:rPr>
          <w:rFonts w:ascii="仿宋_GB2312" w:eastAsia="仿宋_GB2312" w:hAnsi="宋体" w:cs="宋体"/>
          <w:snapToGrid w:val="0"/>
          <w:color w:val="000000" w:themeColor="text1"/>
          <w:sz w:val="24"/>
          <w:szCs w:val="21"/>
          <w:u w:val="single"/>
          <w:lang w:val="zh-CN"/>
        </w:rPr>
        <w:t xml:space="preserve">       </w:t>
      </w:r>
      <w:r w:rsidRPr="000217C5">
        <w:rPr>
          <w:rFonts w:ascii="仿宋_GB2312" w:eastAsia="仿宋_GB2312" w:hAnsi="宋体" w:cs="宋体" w:hint="eastAsia"/>
          <w:snapToGrid w:val="0"/>
          <w:color w:val="000000" w:themeColor="text1"/>
          <w:sz w:val="24"/>
          <w:szCs w:val="21"/>
          <w:lang w:val="zh-CN"/>
        </w:rPr>
        <w:t>）</w:t>
      </w:r>
      <w:r w:rsidRPr="000217C5">
        <w:rPr>
          <w:rFonts w:ascii="仿宋_GB2312" w:eastAsia="仿宋_GB2312" w:hAnsi="宋体" w:hint="eastAsia"/>
          <w:color w:val="000000" w:themeColor="text1"/>
          <w:sz w:val="24"/>
        </w:rPr>
        <w:t>。</w:t>
      </w:r>
    </w:p>
    <w:p w:rsidR="00436106" w:rsidRPr="007F7D38" w:rsidRDefault="00436106" w:rsidP="00436106">
      <w:pPr>
        <w:tabs>
          <w:tab w:val="left" w:pos="8364"/>
        </w:tabs>
        <w:snapToGrid w:val="0"/>
        <w:ind w:right="-58" w:firstLineChars="200" w:firstLine="480"/>
        <w:rPr>
          <w:rFonts w:ascii="仿宋_GB2312" w:eastAsia="仿宋_GB2312" w:hAnsi="宋体"/>
          <w:color w:val="000000" w:themeColor="text1"/>
          <w:sz w:val="24"/>
        </w:rPr>
      </w:pPr>
      <w:r w:rsidRPr="000217C5">
        <w:rPr>
          <w:rFonts w:ascii="仿宋_GB2312" w:eastAsia="仿宋_GB2312" w:hAnsi="宋体" w:hint="eastAsia"/>
          <w:color w:val="000000" w:themeColor="text1"/>
          <w:sz w:val="24"/>
        </w:rPr>
        <w:t>本银行承诺如下：</w:t>
      </w:r>
    </w:p>
    <w:p w:rsidR="00436106" w:rsidRPr="007F7D38" w:rsidRDefault="00436106" w:rsidP="00436106">
      <w:pPr>
        <w:tabs>
          <w:tab w:val="left" w:pos="720"/>
        </w:tabs>
        <w:snapToGrid w:val="0"/>
        <w:ind w:right="-58" w:firstLineChars="200" w:firstLine="480"/>
        <w:rPr>
          <w:rFonts w:ascii="仿宋_GB2312" w:eastAsia="仿宋_GB2312" w:hAnsi="宋体"/>
          <w:color w:val="000000" w:themeColor="text1"/>
          <w:sz w:val="24"/>
        </w:rPr>
      </w:pPr>
      <w:r w:rsidRPr="000217C5">
        <w:rPr>
          <w:rFonts w:ascii="仿宋_GB2312" w:eastAsia="仿宋_GB2312" w:hAnsi="宋体"/>
          <w:color w:val="000000" w:themeColor="text1"/>
          <w:sz w:val="24"/>
        </w:rPr>
        <w:t>1、</w:t>
      </w:r>
      <w:r w:rsidR="001D1322">
        <w:rPr>
          <w:rFonts w:ascii="仿宋_GB2312" w:eastAsia="仿宋_GB2312" w:hAnsi="宋体" w:hint="eastAsia"/>
          <w:color w:val="000000" w:themeColor="text1"/>
          <w:sz w:val="24"/>
        </w:rPr>
        <w:t>如果</w:t>
      </w:r>
      <w:r w:rsidRPr="000217C5">
        <w:rPr>
          <w:rFonts w:ascii="仿宋_GB2312" w:eastAsia="仿宋_GB2312" w:hAnsi="宋体"/>
          <w:color w:val="000000" w:themeColor="text1"/>
          <w:sz w:val="24"/>
        </w:rPr>
        <w:t>卖方未能</w:t>
      </w:r>
      <w:r w:rsidR="001D1322">
        <w:rPr>
          <w:rFonts w:ascii="仿宋_GB2312" w:eastAsia="仿宋_GB2312" w:hAnsi="宋体" w:hint="eastAsia"/>
          <w:color w:val="000000" w:themeColor="text1"/>
          <w:sz w:val="24"/>
        </w:rPr>
        <w:t>遵循全面、亲自按照框架协议中约定的履行期限、地点、方式、内容</w:t>
      </w:r>
      <w:r w:rsidRPr="000217C5">
        <w:rPr>
          <w:rFonts w:ascii="仿宋_GB2312" w:eastAsia="仿宋_GB2312" w:hAnsi="宋体"/>
          <w:color w:val="000000" w:themeColor="text1"/>
          <w:sz w:val="24"/>
        </w:rPr>
        <w:t>履行</w:t>
      </w:r>
      <w:r w:rsidR="001D1322">
        <w:rPr>
          <w:rFonts w:ascii="仿宋_GB2312" w:eastAsia="仿宋_GB2312" w:hAnsi="宋体" w:hint="eastAsia"/>
          <w:color w:val="000000" w:themeColor="text1"/>
          <w:sz w:val="24"/>
        </w:rPr>
        <w:t>合同义务的原则，不履行框架协议约定的义务或履行义务不符合框架协议的约定，</w:t>
      </w:r>
      <w:r w:rsidRPr="000217C5">
        <w:rPr>
          <w:rFonts w:ascii="仿宋_GB2312" w:eastAsia="仿宋_GB2312" w:hAnsi="宋体" w:hint="eastAsia"/>
          <w:color w:val="000000" w:themeColor="text1"/>
          <w:sz w:val="24"/>
        </w:rPr>
        <w:t>只要贵方确定，无论卖方</w:t>
      </w:r>
      <w:r w:rsidR="00A9477B">
        <w:rPr>
          <w:rFonts w:ascii="仿宋_GB2312" w:eastAsia="仿宋_GB2312" w:hAnsi="宋体" w:hint="eastAsia"/>
          <w:color w:val="000000" w:themeColor="text1"/>
          <w:sz w:val="24"/>
        </w:rPr>
        <w:t>是否</w:t>
      </w:r>
      <w:r w:rsidRPr="000217C5">
        <w:rPr>
          <w:rFonts w:ascii="仿宋_GB2312" w:eastAsia="仿宋_GB2312" w:hAnsi="宋体" w:hint="eastAsia"/>
          <w:color w:val="000000" w:themeColor="text1"/>
          <w:sz w:val="24"/>
        </w:rPr>
        <w:t>反对，本银行将</w:t>
      </w:r>
      <w:r w:rsidR="00A9477B">
        <w:rPr>
          <w:rFonts w:ascii="仿宋_GB2312" w:eastAsia="仿宋_GB2312" w:hAnsi="宋体" w:hint="eastAsia"/>
          <w:color w:val="000000" w:themeColor="text1"/>
          <w:sz w:val="24"/>
        </w:rPr>
        <w:t>在收到</w:t>
      </w:r>
      <w:r w:rsidRPr="000217C5">
        <w:rPr>
          <w:rFonts w:ascii="仿宋_GB2312" w:eastAsia="仿宋_GB2312" w:hAnsi="宋体" w:hint="eastAsia"/>
          <w:color w:val="000000" w:themeColor="text1"/>
          <w:sz w:val="24"/>
        </w:rPr>
        <w:t>贵方</w:t>
      </w:r>
      <w:r w:rsidR="00A9477B">
        <w:rPr>
          <w:rFonts w:ascii="仿宋_GB2312" w:eastAsia="仿宋_GB2312" w:hAnsi="宋体" w:hint="eastAsia"/>
          <w:color w:val="000000" w:themeColor="text1"/>
          <w:sz w:val="24"/>
        </w:rPr>
        <w:t>提供</w:t>
      </w:r>
      <w:r w:rsidRPr="000217C5">
        <w:rPr>
          <w:rFonts w:ascii="仿宋_GB2312" w:eastAsia="仿宋_GB2312" w:hAnsi="宋体" w:hint="eastAsia"/>
          <w:color w:val="000000" w:themeColor="text1"/>
          <w:sz w:val="24"/>
        </w:rPr>
        <w:t>的</w:t>
      </w:r>
      <w:r w:rsidR="00A9477B">
        <w:rPr>
          <w:rFonts w:ascii="仿宋_GB2312" w:eastAsia="仿宋_GB2312" w:hAnsi="宋体" w:hint="eastAsia"/>
          <w:color w:val="000000" w:themeColor="text1"/>
          <w:sz w:val="24"/>
        </w:rPr>
        <w:t>本保函原件、</w:t>
      </w:r>
      <w:r w:rsidRPr="000217C5">
        <w:rPr>
          <w:rFonts w:ascii="仿宋_GB2312" w:eastAsia="仿宋_GB2312" w:hAnsi="宋体" w:hint="eastAsia"/>
          <w:color w:val="000000" w:themeColor="text1"/>
          <w:sz w:val="24"/>
        </w:rPr>
        <w:t>书面</w:t>
      </w:r>
      <w:r w:rsidR="00A9477B">
        <w:rPr>
          <w:rFonts w:ascii="仿宋_GB2312" w:eastAsia="仿宋_GB2312" w:hAnsi="宋体" w:hint="eastAsia"/>
          <w:color w:val="000000" w:themeColor="text1"/>
          <w:sz w:val="24"/>
        </w:rPr>
        <w:t>索款</w:t>
      </w:r>
      <w:r w:rsidRPr="000217C5">
        <w:rPr>
          <w:rFonts w:ascii="仿宋_GB2312" w:eastAsia="仿宋_GB2312" w:hAnsi="宋体" w:hint="eastAsia"/>
          <w:color w:val="000000" w:themeColor="text1"/>
          <w:sz w:val="24"/>
        </w:rPr>
        <w:t>通知</w:t>
      </w:r>
      <w:r w:rsidR="00D732CF">
        <w:rPr>
          <w:rFonts w:ascii="仿宋_GB2312" w:eastAsia="仿宋_GB2312" w:hAnsi="宋体" w:hint="eastAsia"/>
          <w:color w:val="000000" w:themeColor="text1"/>
          <w:sz w:val="24"/>
        </w:rPr>
        <w:t>后</w:t>
      </w:r>
      <w:r w:rsidR="00D732CF" w:rsidRPr="00D63AD4">
        <w:rPr>
          <w:rFonts w:ascii="仿宋_GB2312" w:eastAsia="仿宋_GB2312" w:hAnsi="宋体" w:hint="eastAsia"/>
          <w:color w:val="000000" w:themeColor="text1"/>
          <w:sz w:val="24"/>
          <w:u w:val="single"/>
        </w:rPr>
        <w:t xml:space="preserve">      </w:t>
      </w:r>
      <w:r w:rsidR="00D732CF">
        <w:rPr>
          <w:rFonts w:ascii="仿宋_GB2312" w:eastAsia="仿宋_GB2312" w:hAnsi="宋体" w:hint="eastAsia"/>
          <w:color w:val="000000" w:themeColor="text1"/>
          <w:sz w:val="24"/>
        </w:rPr>
        <w:t>个工作日内</w:t>
      </w:r>
      <w:r w:rsidRPr="000217C5">
        <w:rPr>
          <w:rFonts w:ascii="仿宋_GB2312" w:eastAsia="仿宋_GB2312" w:hAnsi="宋体" w:hint="eastAsia"/>
          <w:color w:val="000000" w:themeColor="text1"/>
          <w:sz w:val="24"/>
        </w:rPr>
        <w:t>，按贵方提出的不超过上述金额和按该通知中规定的方式付给贵方。</w:t>
      </w:r>
    </w:p>
    <w:p w:rsidR="00436106" w:rsidRPr="007F7D38" w:rsidRDefault="00436106" w:rsidP="00436106">
      <w:pPr>
        <w:tabs>
          <w:tab w:val="left" w:pos="720"/>
        </w:tabs>
        <w:snapToGrid w:val="0"/>
        <w:ind w:right="-58" w:firstLineChars="200" w:firstLine="480"/>
        <w:rPr>
          <w:rFonts w:ascii="仿宋_GB2312" w:eastAsia="仿宋_GB2312" w:hAnsi="宋体"/>
          <w:color w:val="000000" w:themeColor="text1"/>
          <w:sz w:val="24"/>
        </w:rPr>
      </w:pPr>
      <w:r w:rsidRPr="000217C5">
        <w:rPr>
          <w:rFonts w:ascii="仿宋_GB2312" w:eastAsia="仿宋_GB2312" w:hAnsi="宋体"/>
          <w:color w:val="000000" w:themeColor="text1"/>
          <w:sz w:val="24"/>
        </w:rPr>
        <w:t>2、本保函项下的任何支付应为免税和净值，无论任何人以何种理由提出扣减现有或未来的税费、关税、费用或扣款，均不能从本保函中扣除。</w:t>
      </w:r>
    </w:p>
    <w:p w:rsidR="00436106" w:rsidRPr="007F7D38" w:rsidRDefault="00436106" w:rsidP="00436106">
      <w:pPr>
        <w:tabs>
          <w:tab w:val="left" w:pos="720"/>
        </w:tabs>
        <w:snapToGrid w:val="0"/>
        <w:ind w:right="-58" w:firstLineChars="200" w:firstLine="480"/>
        <w:rPr>
          <w:rFonts w:ascii="仿宋_GB2312" w:eastAsia="仿宋_GB2312" w:hAnsi="宋体"/>
          <w:color w:val="000000" w:themeColor="text1"/>
          <w:sz w:val="24"/>
        </w:rPr>
      </w:pPr>
      <w:r w:rsidRPr="000217C5">
        <w:rPr>
          <w:rFonts w:ascii="仿宋_GB2312" w:eastAsia="仿宋_GB2312" w:hAnsi="宋体"/>
          <w:color w:val="000000" w:themeColor="text1"/>
          <w:sz w:val="24"/>
        </w:rPr>
        <w:t>3、本保函的规定构成本银行无条件的、不可撤销的</w:t>
      </w:r>
      <w:r w:rsidR="00F370A2">
        <w:rPr>
          <w:rFonts w:ascii="仿宋_GB2312" w:eastAsia="仿宋_GB2312" w:hAnsi="宋体" w:hint="eastAsia"/>
          <w:color w:val="000000" w:themeColor="text1"/>
          <w:sz w:val="24"/>
        </w:rPr>
        <w:t>见索即付独立保证责任</w:t>
      </w:r>
      <w:r w:rsidRPr="000217C5">
        <w:rPr>
          <w:rFonts w:ascii="仿宋_GB2312" w:eastAsia="仿宋_GB2312" w:hAnsi="宋体"/>
          <w:color w:val="000000" w:themeColor="text1"/>
          <w:sz w:val="24"/>
        </w:rPr>
        <w:t>。</w:t>
      </w:r>
      <w:r w:rsidR="00D732CF">
        <w:rPr>
          <w:rFonts w:ascii="仿宋_GB2312" w:eastAsia="仿宋_GB2312" w:hint="eastAsia"/>
          <w:color w:val="000000" w:themeColor="text1"/>
          <w:sz w:val="24"/>
          <w:szCs w:val="21"/>
        </w:rPr>
        <w:t>任何关于</w:t>
      </w:r>
      <w:r w:rsidRPr="000217C5">
        <w:rPr>
          <w:rFonts w:ascii="仿宋_GB2312" w:eastAsia="仿宋_GB2312" w:hint="eastAsia"/>
          <w:color w:val="000000" w:themeColor="text1"/>
          <w:sz w:val="24"/>
          <w:szCs w:val="21"/>
        </w:rPr>
        <w:t>框架协议的变更</w:t>
      </w:r>
      <w:r w:rsidR="00D732CF">
        <w:rPr>
          <w:rFonts w:ascii="仿宋_GB2312" w:eastAsia="仿宋_GB2312" w:hint="eastAsia"/>
          <w:color w:val="000000" w:themeColor="text1"/>
          <w:sz w:val="24"/>
          <w:szCs w:val="21"/>
        </w:rPr>
        <w:t>和转让</w:t>
      </w:r>
      <w:r w:rsidRPr="000217C5">
        <w:rPr>
          <w:rFonts w:ascii="仿宋_GB2312" w:eastAsia="仿宋_GB2312" w:hint="eastAsia"/>
          <w:color w:val="000000" w:themeColor="text1"/>
          <w:sz w:val="24"/>
          <w:szCs w:val="21"/>
        </w:rPr>
        <w:t>都不能免除、解除或豁免本银行在本保函项下的责任。</w:t>
      </w:r>
    </w:p>
    <w:p w:rsidR="00436106" w:rsidRPr="007F7D38" w:rsidRDefault="00436106" w:rsidP="00436106">
      <w:pPr>
        <w:autoSpaceDE w:val="0"/>
        <w:autoSpaceDN w:val="0"/>
        <w:snapToGrid w:val="0"/>
        <w:ind w:firstLine="480"/>
        <w:rPr>
          <w:rFonts w:ascii="仿宋_GB2312" w:eastAsia="仿宋_GB2312" w:hAnsi="宋体" w:cs="宋体"/>
          <w:snapToGrid w:val="0"/>
          <w:color w:val="000000" w:themeColor="text1"/>
          <w:sz w:val="24"/>
          <w:szCs w:val="21"/>
          <w:lang w:val="zh-CN"/>
        </w:rPr>
      </w:pPr>
      <w:r w:rsidRPr="000217C5">
        <w:rPr>
          <w:rFonts w:ascii="仿宋_GB2312" w:eastAsia="仿宋_GB2312" w:hAnsi="宋体" w:cs="宋体"/>
          <w:snapToGrid w:val="0"/>
          <w:color w:val="000000" w:themeColor="text1"/>
          <w:sz w:val="24"/>
          <w:szCs w:val="21"/>
          <w:lang w:val="zh-CN"/>
        </w:rPr>
        <w:t>4、</w:t>
      </w:r>
      <w:r w:rsidRPr="000217C5">
        <w:rPr>
          <w:rFonts w:ascii="仿宋_GB2312" w:eastAsia="仿宋_GB2312" w:hint="eastAsia"/>
          <w:color w:val="000000" w:themeColor="text1"/>
          <w:sz w:val="24"/>
          <w:szCs w:val="21"/>
        </w:rPr>
        <w:t>本保函自开立之日起生效，有效期</w:t>
      </w:r>
      <w:r w:rsidR="0018183D">
        <w:rPr>
          <w:rFonts w:ascii="仿宋_GB2312" w:eastAsia="仿宋_GB2312" w:hint="eastAsia"/>
          <w:color w:val="000000" w:themeColor="text1"/>
          <w:sz w:val="24"/>
          <w:szCs w:val="21"/>
        </w:rPr>
        <w:t>至</w:t>
      </w:r>
      <w:r w:rsidR="0018183D" w:rsidRPr="00D63AD4">
        <w:rPr>
          <w:rFonts w:ascii="仿宋_GB2312" w:eastAsia="仿宋_GB2312" w:hint="eastAsia"/>
          <w:color w:val="000000" w:themeColor="text1"/>
          <w:sz w:val="24"/>
          <w:szCs w:val="21"/>
          <w:u w:val="single"/>
        </w:rPr>
        <w:t xml:space="preserve">      </w:t>
      </w:r>
      <w:r w:rsidR="0018183D">
        <w:rPr>
          <w:rFonts w:ascii="仿宋_GB2312" w:eastAsia="仿宋_GB2312" w:hint="eastAsia"/>
          <w:color w:val="000000" w:themeColor="text1"/>
          <w:sz w:val="24"/>
          <w:szCs w:val="21"/>
        </w:rPr>
        <w:t>年</w:t>
      </w:r>
      <w:r w:rsidR="0018183D" w:rsidRPr="00D63AD4">
        <w:rPr>
          <w:rFonts w:ascii="仿宋_GB2312" w:eastAsia="仿宋_GB2312" w:hint="eastAsia"/>
          <w:color w:val="000000" w:themeColor="text1"/>
          <w:sz w:val="24"/>
          <w:szCs w:val="21"/>
          <w:u w:val="single"/>
        </w:rPr>
        <w:t xml:space="preserve">    </w:t>
      </w:r>
      <w:r w:rsidR="0018183D">
        <w:rPr>
          <w:rFonts w:ascii="仿宋_GB2312" w:eastAsia="仿宋_GB2312" w:hint="eastAsia"/>
          <w:color w:val="000000" w:themeColor="text1"/>
          <w:sz w:val="24"/>
          <w:szCs w:val="21"/>
        </w:rPr>
        <w:t>月</w:t>
      </w:r>
      <w:r w:rsidR="0018183D" w:rsidRPr="00D63AD4">
        <w:rPr>
          <w:rFonts w:ascii="仿宋_GB2312" w:eastAsia="仿宋_GB2312" w:hint="eastAsia"/>
          <w:color w:val="000000" w:themeColor="text1"/>
          <w:sz w:val="24"/>
          <w:szCs w:val="21"/>
          <w:u w:val="single"/>
        </w:rPr>
        <w:t xml:space="preserve">    </w:t>
      </w:r>
      <w:r w:rsidR="0018183D">
        <w:rPr>
          <w:rFonts w:ascii="仿宋_GB2312" w:eastAsia="仿宋_GB2312" w:hint="eastAsia"/>
          <w:color w:val="000000" w:themeColor="text1"/>
          <w:sz w:val="24"/>
          <w:szCs w:val="21"/>
        </w:rPr>
        <w:t>日止。</w:t>
      </w:r>
    </w:p>
    <w:p w:rsidR="00436106" w:rsidRDefault="00436106" w:rsidP="00436106">
      <w:pPr>
        <w:spacing w:beforeLines="100" w:before="312" w:line="360" w:lineRule="auto"/>
        <w:ind w:left="180" w:right="480" w:hangingChars="75" w:hanging="180"/>
        <w:rPr>
          <w:rFonts w:ascii="仿宋_GB2312" w:eastAsia="仿宋_GB2312"/>
          <w:color w:val="000000" w:themeColor="text1"/>
          <w:sz w:val="24"/>
          <w:szCs w:val="21"/>
        </w:rPr>
      </w:pPr>
      <w:r w:rsidRPr="000217C5">
        <w:rPr>
          <w:rFonts w:ascii="仿宋_GB2312" w:eastAsia="仿宋_GB2312"/>
          <w:color w:val="000000" w:themeColor="text1"/>
          <w:sz w:val="24"/>
          <w:szCs w:val="21"/>
          <w:u w:val="single"/>
        </w:rPr>
        <w:t xml:space="preserve">                  </w:t>
      </w:r>
      <w:r w:rsidRPr="000217C5">
        <w:rPr>
          <w:rFonts w:ascii="仿宋_GB2312" w:eastAsia="仿宋_GB2312" w:hint="eastAsia"/>
          <w:color w:val="000000" w:themeColor="text1"/>
          <w:sz w:val="24"/>
          <w:szCs w:val="21"/>
        </w:rPr>
        <w:t>银行（开立保函银行名称</w:t>
      </w:r>
      <w:r w:rsidRPr="00BE2E2D">
        <w:rPr>
          <w:rFonts w:ascii="仿宋_GB2312" w:eastAsia="仿宋_GB2312" w:hint="eastAsia"/>
          <w:color w:val="000000" w:themeColor="text1"/>
          <w:sz w:val="24"/>
          <w:szCs w:val="21"/>
        </w:rPr>
        <w:t>（如</w:t>
      </w:r>
      <w:r w:rsidRPr="00BE2E2D">
        <w:rPr>
          <w:rFonts w:ascii="仿宋_GB2312" w:eastAsia="仿宋_GB2312"/>
          <w:color w:val="000000" w:themeColor="text1"/>
          <w:sz w:val="24"/>
          <w:szCs w:val="21"/>
        </w:rPr>
        <w:t>X银行X分行X支行）</w:t>
      </w:r>
      <w:r w:rsidRPr="000217C5">
        <w:rPr>
          <w:rFonts w:ascii="仿宋_GB2312" w:eastAsia="仿宋_GB2312" w:hint="eastAsia"/>
          <w:color w:val="000000" w:themeColor="text1"/>
          <w:sz w:val="24"/>
          <w:szCs w:val="21"/>
        </w:rPr>
        <w:t>）</w:t>
      </w:r>
    </w:p>
    <w:p w:rsidR="00436106" w:rsidRDefault="00436106" w:rsidP="00436106">
      <w:pPr>
        <w:spacing w:line="360" w:lineRule="auto"/>
        <w:ind w:left="180" w:right="482" w:hangingChars="75" w:hanging="180"/>
        <w:rPr>
          <w:rFonts w:ascii="仿宋_GB2312" w:eastAsia="仿宋_GB2312"/>
          <w:color w:val="000000" w:themeColor="text1"/>
          <w:sz w:val="24"/>
          <w:szCs w:val="21"/>
          <w:u w:val="single"/>
        </w:rPr>
      </w:pPr>
      <w:r>
        <w:rPr>
          <w:rFonts w:ascii="仿宋_GB2312" w:eastAsia="仿宋_GB2312" w:hint="eastAsia"/>
          <w:color w:val="000000" w:themeColor="text1"/>
          <w:sz w:val="24"/>
          <w:szCs w:val="21"/>
        </w:rPr>
        <w:t>地址：</w:t>
      </w:r>
      <w:r w:rsidRPr="000217C5">
        <w:rPr>
          <w:rFonts w:ascii="仿宋_GB2312" w:eastAsia="仿宋_GB2312"/>
          <w:color w:val="000000" w:themeColor="text1"/>
          <w:sz w:val="24"/>
          <w:szCs w:val="21"/>
          <w:u w:val="single"/>
        </w:rPr>
        <w:t xml:space="preserve">           </w:t>
      </w:r>
      <w:r>
        <w:rPr>
          <w:rFonts w:ascii="仿宋_GB2312" w:eastAsia="仿宋_GB2312" w:hint="eastAsia"/>
          <w:color w:val="000000" w:themeColor="text1"/>
          <w:sz w:val="24"/>
          <w:szCs w:val="21"/>
          <w:u w:val="single"/>
        </w:rPr>
        <w:t xml:space="preserve">        </w:t>
      </w:r>
      <w:r>
        <w:rPr>
          <w:rFonts w:ascii="仿宋_GB2312" w:eastAsia="仿宋_GB2312"/>
          <w:color w:val="000000" w:themeColor="text1"/>
          <w:sz w:val="24"/>
          <w:szCs w:val="21"/>
          <w:u w:val="single"/>
        </w:rPr>
        <w:t xml:space="preserve"> </w:t>
      </w:r>
    </w:p>
    <w:p w:rsidR="00436106" w:rsidRDefault="00436106" w:rsidP="00436106">
      <w:pPr>
        <w:spacing w:line="360" w:lineRule="auto"/>
        <w:ind w:left="180" w:right="482" w:hangingChars="75" w:hanging="180"/>
        <w:rPr>
          <w:rFonts w:ascii="仿宋_GB2312" w:eastAsia="仿宋_GB2312"/>
          <w:color w:val="000000" w:themeColor="text1"/>
          <w:sz w:val="24"/>
          <w:szCs w:val="21"/>
        </w:rPr>
      </w:pPr>
      <w:r>
        <w:rPr>
          <w:rFonts w:ascii="仿宋_GB2312" w:eastAsia="仿宋_GB2312" w:hint="eastAsia"/>
          <w:color w:val="000000" w:themeColor="text1"/>
          <w:sz w:val="24"/>
          <w:szCs w:val="21"/>
        </w:rPr>
        <w:t>办公固定电话：</w:t>
      </w:r>
      <w:r w:rsidRPr="000217C5">
        <w:rPr>
          <w:rFonts w:ascii="仿宋_GB2312" w:eastAsia="仿宋_GB2312"/>
          <w:color w:val="000000" w:themeColor="text1"/>
          <w:sz w:val="24"/>
          <w:szCs w:val="21"/>
          <w:u w:val="single"/>
        </w:rPr>
        <w:t xml:space="preserve">            </w:t>
      </w:r>
    </w:p>
    <w:p w:rsidR="00436106" w:rsidRDefault="00436106" w:rsidP="00436106">
      <w:pPr>
        <w:spacing w:line="360" w:lineRule="auto"/>
        <w:ind w:left="180" w:right="480" w:hangingChars="75" w:hanging="180"/>
        <w:rPr>
          <w:rFonts w:ascii="仿宋_GB2312" w:eastAsia="仿宋_GB2312"/>
          <w:color w:val="000000" w:themeColor="text1"/>
          <w:sz w:val="24"/>
          <w:szCs w:val="21"/>
        </w:rPr>
      </w:pPr>
      <w:r w:rsidRPr="000217C5">
        <w:rPr>
          <w:rFonts w:ascii="仿宋_GB2312" w:eastAsia="仿宋_GB2312" w:hint="eastAsia"/>
          <w:color w:val="000000" w:themeColor="text1"/>
          <w:sz w:val="24"/>
          <w:szCs w:val="21"/>
        </w:rPr>
        <w:t>签署：</w:t>
      </w:r>
      <w:r w:rsidRPr="000217C5">
        <w:rPr>
          <w:rFonts w:ascii="仿宋_GB2312" w:eastAsia="仿宋_GB2312"/>
          <w:color w:val="000000" w:themeColor="text1"/>
          <w:sz w:val="24"/>
          <w:szCs w:val="21"/>
          <w:u w:val="single"/>
        </w:rPr>
        <w:t xml:space="preserve">          </w:t>
      </w:r>
      <w:r>
        <w:rPr>
          <w:rFonts w:ascii="仿宋_GB2312" w:eastAsia="仿宋_GB2312" w:hint="eastAsia"/>
          <w:color w:val="000000" w:themeColor="text1"/>
          <w:sz w:val="24"/>
          <w:szCs w:val="21"/>
          <w:u w:val="single"/>
        </w:rPr>
        <w:t xml:space="preserve">        </w:t>
      </w:r>
      <w:r w:rsidRPr="000217C5">
        <w:rPr>
          <w:rFonts w:ascii="仿宋_GB2312" w:eastAsia="仿宋_GB2312"/>
          <w:color w:val="000000" w:themeColor="text1"/>
          <w:sz w:val="24"/>
          <w:szCs w:val="21"/>
          <w:u w:val="single"/>
        </w:rPr>
        <w:t xml:space="preserve">  </w:t>
      </w:r>
      <w:r w:rsidRPr="00BE2E2D">
        <w:rPr>
          <w:rFonts w:ascii="仿宋_GB2312" w:eastAsia="仿宋_GB2312"/>
          <w:color w:val="000000" w:themeColor="text1"/>
          <w:sz w:val="24"/>
          <w:szCs w:val="21"/>
        </w:rPr>
        <w:t xml:space="preserve">            </w:t>
      </w:r>
    </w:p>
    <w:p w:rsidR="00436106" w:rsidRDefault="00436106" w:rsidP="00436106">
      <w:pPr>
        <w:spacing w:line="360" w:lineRule="auto"/>
        <w:ind w:left="180" w:right="480" w:hangingChars="75" w:hanging="180"/>
        <w:rPr>
          <w:rFonts w:ascii="仿宋_GB2312" w:eastAsia="仿宋_GB2312"/>
          <w:color w:val="000000" w:themeColor="text1"/>
          <w:sz w:val="24"/>
          <w:szCs w:val="21"/>
        </w:rPr>
      </w:pPr>
      <w:r>
        <w:rPr>
          <w:rFonts w:ascii="仿宋_GB2312" w:eastAsia="仿宋_GB2312" w:hint="eastAsia"/>
          <w:color w:val="000000" w:themeColor="text1"/>
          <w:sz w:val="24"/>
          <w:szCs w:val="21"/>
        </w:rPr>
        <w:t>联系人</w:t>
      </w:r>
      <w:r w:rsidRPr="000217C5">
        <w:rPr>
          <w:rFonts w:ascii="仿宋_GB2312" w:eastAsia="仿宋_GB2312" w:hint="eastAsia"/>
          <w:color w:val="000000" w:themeColor="text1"/>
          <w:sz w:val="24"/>
          <w:szCs w:val="21"/>
        </w:rPr>
        <w:t>：</w:t>
      </w:r>
      <w:r w:rsidRPr="000217C5">
        <w:rPr>
          <w:rFonts w:ascii="仿宋_GB2312" w:eastAsia="仿宋_GB2312"/>
          <w:color w:val="000000" w:themeColor="text1"/>
          <w:sz w:val="24"/>
          <w:szCs w:val="21"/>
          <w:u w:val="single"/>
        </w:rPr>
        <w:t xml:space="preserve">         </w:t>
      </w:r>
      <w:r>
        <w:rPr>
          <w:rFonts w:ascii="仿宋_GB2312" w:eastAsia="仿宋_GB2312" w:hint="eastAsia"/>
          <w:color w:val="000000" w:themeColor="text1"/>
          <w:sz w:val="24"/>
          <w:szCs w:val="21"/>
          <w:u w:val="single"/>
        </w:rPr>
        <w:t xml:space="preserve">      </w:t>
      </w:r>
      <w:r w:rsidRPr="000217C5">
        <w:rPr>
          <w:rFonts w:ascii="仿宋_GB2312" w:eastAsia="仿宋_GB2312"/>
          <w:color w:val="000000" w:themeColor="text1"/>
          <w:sz w:val="24"/>
          <w:szCs w:val="21"/>
          <w:u w:val="single"/>
        </w:rPr>
        <w:t xml:space="preserve">   </w:t>
      </w:r>
    </w:p>
    <w:p w:rsidR="00436106" w:rsidRDefault="00436106" w:rsidP="00436106">
      <w:pPr>
        <w:spacing w:line="360" w:lineRule="auto"/>
        <w:ind w:left="180" w:right="480" w:hangingChars="75" w:hanging="180"/>
        <w:rPr>
          <w:rFonts w:ascii="仿宋_GB2312" w:eastAsia="仿宋_GB2312"/>
          <w:color w:val="000000" w:themeColor="text1"/>
          <w:sz w:val="24"/>
          <w:szCs w:val="21"/>
        </w:rPr>
      </w:pPr>
      <w:r w:rsidRPr="000217C5">
        <w:rPr>
          <w:rFonts w:ascii="仿宋_GB2312" w:eastAsia="仿宋_GB2312" w:hint="eastAsia"/>
          <w:color w:val="000000" w:themeColor="text1"/>
          <w:sz w:val="24"/>
          <w:szCs w:val="21"/>
        </w:rPr>
        <w:t>职务：</w:t>
      </w:r>
      <w:r w:rsidRPr="000217C5">
        <w:rPr>
          <w:rFonts w:ascii="仿宋_GB2312" w:eastAsia="仿宋_GB2312"/>
          <w:color w:val="000000" w:themeColor="text1"/>
          <w:sz w:val="24"/>
          <w:szCs w:val="21"/>
          <w:u w:val="single"/>
        </w:rPr>
        <w:t xml:space="preserve">        </w:t>
      </w:r>
      <w:r>
        <w:rPr>
          <w:rFonts w:ascii="仿宋_GB2312" w:eastAsia="仿宋_GB2312" w:hint="eastAsia"/>
          <w:color w:val="000000" w:themeColor="text1"/>
          <w:sz w:val="24"/>
          <w:szCs w:val="21"/>
          <w:u w:val="single"/>
        </w:rPr>
        <w:t xml:space="preserve">        </w:t>
      </w:r>
      <w:r w:rsidRPr="000217C5">
        <w:rPr>
          <w:rFonts w:ascii="仿宋_GB2312" w:eastAsia="仿宋_GB2312"/>
          <w:color w:val="000000" w:themeColor="text1"/>
          <w:sz w:val="24"/>
          <w:szCs w:val="21"/>
          <w:u w:val="single"/>
        </w:rPr>
        <w:t xml:space="preserve">    </w:t>
      </w:r>
    </w:p>
    <w:p w:rsidR="00EF5761" w:rsidRPr="00436106" w:rsidRDefault="00436106" w:rsidP="00436106">
      <w:pPr>
        <w:spacing w:line="360" w:lineRule="auto"/>
      </w:pPr>
      <w:r w:rsidRPr="000217C5">
        <w:rPr>
          <w:rFonts w:ascii="仿宋_GB2312" w:eastAsia="仿宋_GB2312" w:hint="eastAsia"/>
          <w:color w:val="000000" w:themeColor="text1"/>
          <w:sz w:val="24"/>
          <w:szCs w:val="21"/>
        </w:rPr>
        <w:t>银行印章：</w:t>
      </w:r>
    </w:p>
    <w:sectPr w:rsidR="00EF5761" w:rsidRPr="00436106" w:rsidSect="00EF57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10F6" w:rsidRDefault="00C610F6" w:rsidP="00481783">
      <w:r>
        <w:separator/>
      </w:r>
    </w:p>
  </w:endnote>
  <w:endnote w:type="continuationSeparator" w:id="0">
    <w:p w:rsidR="00C610F6" w:rsidRDefault="00C610F6" w:rsidP="00481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10F6" w:rsidRDefault="00C610F6" w:rsidP="00481783">
      <w:r>
        <w:separator/>
      </w:r>
    </w:p>
  </w:footnote>
  <w:footnote w:type="continuationSeparator" w:id="0">
    <w:p w:rsidR="00C610F6" w:rsidRDefault="00C610F6" w:rsidP="004817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DAC762D"/>
    <w:multiLevelType w:val="multilevel"/>
    <w:tmpl w:val="5A38868C"/>
    <w:lvl w:ilvl="0">
      <w:start w:val="1"/>
      <w:numFmt w:val="decimal"/>
      <w:lvlText w:val="%1"/>
      <w:lvlJc w:val="left"/>
      <w:pPr>
        <w:tabs>
          <w:tab w:val="num" w:pos="432"/>
        </w:tabs>
        <w:ind w:left="432" w:hanging="432"/>
      </w:pPr>
      <w:rPr>
        <w:rFonts w:hint="eastAsia"/>
      </w:rPr>
    </w:lvl>
    <w:lvl w:ilvl="1">
      <w:start w:val="1"/>
      <w:numFmt w:val="decimal"/>
      <w:pStyle w:val="a"/>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36106"/>
    <w:rsid w:val="0018183D"/>
    <w:rsid w:val="001D1322"/>
    <w:rsid w:val="003E0EDE"/>
    <w:rsid w:val="00436106"/>
    <w:rsid w:val="00481783"/>
    <w:rsid w:val="005B3ABC"/>
    <w:rsid w:val="00A9477B"/>
    <w:rsid w:val="00C610F6"/>
    <w:rsid w:val="00D63AD4"/>
    <w:rsid w:val="00D732CF"/>
    <w:rsid w:val="00EF5761"/>
    <w:rsid w:val="00F370A2"/>
    <w:rsid w:val="00FA4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259B302-EA7C-4AE7-8D50-D4995FC9F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36106"/>
    <w:pPr>
      <w:widowControl w:val="0"/>
      <w:jc w:val="both"/>
    </w:pPr>
  </w:style>
  <w:style w:type="paragraph" w:styleId="2">
    <w:name w:val="heading 2"/>
    <w:basedOn w:val="a0"/>
    <w:next w:val="a0"/>
    <w:link w:val="2Char"/>
    <w:uiPriority w:val="9"/>
    <w:semiHidden/>
    <w:unhideWhenUsed/>
    <w:qFormat/>
    <w:rsid w:val="0043610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节"/>
    <w:basedOn w:val="2"/>
    <w:rsid w:val="00436106"/>
    <w:pPr>
      <w:numPr>
        <w:ilvl w:val="1"/>
        <w:numId w:val="1"/>
      </w:numPr>
      <w:spacing w:line="240" w:lineRule="auto"/>
    </w:pPr>
    <w:rPr>
      <w:rFonts w:ascii="黑体" w:eastAsia="黑体" w:hAnsi="Arial" w:cs="Times New Roman"/>
      <w:b w:val="0"/>
      <w:sz w:val="28"/>
      <w:szCs w:val="28"/>
    </w:rPr>
  </w:style>
  <w:style w:type="character" w:customStyle="1" w:styleId="2Char">
    <w:name w:val="标题 2 Char"/>
    <w:basedOn w:val="a1"/>
    <w:link w:val="2"/>
    <w:uiPriority w:val="9"/>
    <w:semiHidden/>
    <w:rsid w:val="00436106"/>
    <w:rPr>
      <w:rFonts w:asciiTheme="majorHAnsi" w:eastAsiaTheme="majorEastAsia" w:hAnsiTheme="majorHAnsi" w:cstheme="majorBidi"/>
      <w:b/>
      <w:bCs/>
      <w:sz w:val="32"/>
      <w:szCs w:val="32"/>
    </w:rPr>
  </w:style>
  <w:style w:type="paragraph" w:styleId="a4">
    <w:name w:val="header"/>
    <w:basedOn w:val="a0"/>
    <w:link w:val="Char"/>
    <w:uiPriority w:val="99"/>
    <w:unhideWhenUsed/>
    <w:rsid w:val="004817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481783"/>
    <w:rPr>
      <w:sz w:val="18"/>
      <w:szCs w:val="18"/>
    </w:rPr>
  </w:style>
  <w:style w:type="paragraph" w:styleId="a5">
    <w:name w:val="footer"/>
    <w:basedOn w:val="a0"/>
    <w:link w:val="Char0"/>
    <w:uiPriority w:val="99"/>
    <w:unhideWhenUsed/>
    <w:rsid w:val="00481783"/>
    <w:pPr>
      <w:tabs>
        <w:tab w:val="center" w:pos="4153"/>
        <w:tab w:val="right" w:pos="8306"/>
      </w:tabs>
      <w:snapToGrid w:val="0"/>
      <w:jc w:val="left"/>
    </w:pPr>
    <w:rPr>
      <w:sz w:val="18"/>
      <w:szCs w:val="18"/>
    </w:rPr>
  </w:style>
  <w:style w:type="character" w:customStyle="1" w:styleId="Char0">
    <w:name w:val="页脚 Char"/>
    <w:basedOn w:val="a1"/>
    <w:link w:val="a5"/>
    <w:uiPriority w:val="99"/>
    <w:rsid w:val="0048178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119</Words>
  <Characters>681</Characters>
  <Application>Microsoft Office Word</Application>
  <DocSecurity>0</DocSecurity>
  <Lines>5</Lines>
  <Paragraphs>1</Paragraphs>
  <ScaleCrop>false</ScaleCrop>
  <Company/>
  <LinksUpToDate>false</LinksUpToDate>
  <CharactersWithSpaces>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郭洋（采购）</dc:creator>
  <cp:lastModifiedBy>axin</cp:lastModifiedBy>
  <cp:revision>15</cp:revision>
  <dcterms:created xsi:type="dcterms:W3CDTF">2015-12-11T07:21:00Z</dcterms:created>
  <dcterms:modified xsi:type="dcterms:W3CDTF">2016-01-28T06:52:00Z</dcterms:modified>
</cp:coreProperties>
</file>